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1"/>
        </w:rPr>
      </w:pPr>
      <w:r w:rsidRPr="003F7051">
        <w:rPr>
          <w:b/>
          <w:color w:val="000000"/>
          <w:szCs w:val="21"/>
        </w:rPr>
        <w:t>Если случился пожар…</w:t>
      </w:r>
      <w:bookmarkStart w:id="0" w:name="_GoBack"/>
      <w:bookmarkEnd w:id="0"/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color w:val="000000"/>
          <w:szCs w:val="21"/>
        </w:rPr>
        <w:t>Большинство пожаров происходит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b/>
          <w:bCs/>
          <w:color w:val="000000"/>
          <w:szCs w:val="21"/>
        </w:rPr>
        <w:t>Если у вас или у ваших соседей случился пожар</w:t>
      </w:r>
      <w:r w:rsidRPr="003F7051">
        <w:rPr>
          <w:color w:val="000000"/>
          <w:szCs w:val="21"/>
        </w:rPr>
        <w:t xml:space="preserve">, главное - сразу же вызвать пожарную охрану.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</w:t>
      </w:r>
      <w:proofErr w:type="spellStart"/>
      <w:r w:rsidRPr="003F7051">
        <w:rPr>
          <w:color w:val="000000"/>
          <w:szCs w:val="21"/>
        </w:rPr>
        <w:t>электрощит</w:t>
      </w:r>
      <w:proofErr w:type="gramStart"/>
      <w:r w:rsidRPr="003F7051">
        <w:rPr>
          <w:color w:val="000000"/>
          <w:szCs w:val="21"/>
        </w:rPr>
        <w:t>.</w:t>
      </w:r>
      <w:r w:rsidRPr="003F7051">
        <w:rPr>
          <w:b/>
          <w:bCs/>
          <w:color w:val="000000"/>
          <w:szCs w:val="21"/>
        </w:rPr>
        <w:t>П</w:t>
      </w:r>
      <w:proofErr w:type="gramEnd"/>
      <w:r w:rsidRPr="003F7051">
        <w:rPr>
          <w:b/>
          <w:bCs/>
          <w:color w:val="000000"/>
          <w:szCs w:val="21"/>
        </w:rPr>
        <w:t>омните!</w:t>
      </w:r>
      <w:r w:rsidRPr="003F7051">
        <w:rPr>
          <w:color w:val="000000"/>
          <w:szCs w:val="21"/>
        </w:rPr>
        <w:t>Горящий</w:t>
      </w:r>
      <w:proofErr w:type="spellEnd"/>
      <w:r w:rsidRPr="003F7051">
        <w:rPr>
          <w:color w:val="000000"/>
          <w:szCs w:val="21"/>
        </w:rPr>
        <w:t xml:space="preserve">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b/>
          <w:bCs/>
          <w:color w:val="000000"/>
          <w:szCs w:val="21"/>
        </w:rPr>
        <w:t>Если пожар возник и распространился в одной из комнат</w:t>
      </w:r>
      <w:r w:rsidRPr="003F7051">
        <w:rPr>
          <w:color w:val="000000"/>
          <w:szCs w:val="21"/>
        </w:rPr>
        <w:t xml:space="preserve">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3F7051">
        <w:rPr>
          <w:color w:val="000000"/>
          <w:szCs w:val="21"/>
        </w:rPr>
        <w:t>двигаться ползком или пригнувшись</w:t>
      </w:r>
      <w:proofErr w:type="gramEnd"/>
      <w:r w:rsidRPr="003F7051">
        <w:rPr>
          <w:color w:val="000000"/>
          <w:szCs w:val="21"/>
        </w:rPr>
        <w:t>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color w:val="000000"/>
          <w:szCs w:val="21"/>
        </w:rPr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b/>
          <w:bCs/>
          <w:color w:val="000000"/>
          <w:szCs w:val="21"/>
        </w:rPr>
        <w:t xml:space="preserve">Если вы видите, что ликвидировать возгорание своими силами не </w:t>
      </w:r>
      <w:proofErr w:type="spellStart"/>
      <w:r w:rsidRPr="003F7051">
        <w:rPr>
          <w:b/>
          <w:bCs/>
          <w:color w:val="000000"/>
          <w:szCs w:val="21"/>
        </w:rPr>
        <w:t>удается</w:t>
      </w:r>
      <w:proofErr w:type="gramStart"/>
      <w:r w:rsidRPr="003F7051">
        <w:rPr>
          <w:b/>
          <w:bCs/>
          <w:color w:val="000000"/>
          <w:szCs w:val="21"/>
        </w:rPr>
        <w:t>,</w:t>
      </w:r>
      <w:r w:rsidRPr="003F7051">
        <w:rPr>
          <w:color w:val="000000"/>
          <w:szCs w:val="21"/>
        </w:rPr>
        <w:t>н</w:t>
      </w:r>
      <w:proofErr w:type="gramEnd"/>
      <w:r w:rsidRPr="003F7051">
        <w:rPr>
          <w:color w:val="000000"/>
          <w:szCs w:val="21"/>
        </w:rPr>
        <w:t>емедленно</w:t>
      </w:r>
      <w:proofErr w:type="spellEnd"/>
      <w:r w:rsidRPr="003F7051">
        <w:rPr>
          <w:color w:val="000000"/>
          <w:szCs w:val="21"/>
        </w:rPr>
        <w:t xml:space="preserve"> уходите. Возьмите документы, деньги и покиньте квартиру через входную дверь. Если путь к входной двери отрезан огнем и дымом - спасайтесь через балкон. Кстати,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3F7051">
        <w:rPr>
          <w:color w:val="000000"/>
          <w:szCs w:val="21"/>
        </w:rPr>
        <w:t>потеплее</w:t>
      </w:r>
      <w:proofErr w:type="gramEnd"/>
      <w:r w:rsidRPr="003F7051">
        <w:rPr>
          <w:color w:val="000000"/>
          <w:szCs w:val="21"/>
        </w:rPr>
        <w:t>, если на улице холодно.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color w:val="000000"/>
          <w:szCs w:val="21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 по веревкам, простыням и водосточным трубам. Тем более не следует прыгать вниз!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b/>
          <w:bCs/>
          <w:color w:val="000000"/>
          <w:szCs w:val="21"/>
        </w:rPr>
        <w:t>Еще один путь спасения</w:t>
      </w:r>
      <w:r w:rsidRPr="003F7051">
        <w:rPr>
          <w:color w:val="000000"/>
          <w:szCs w:val="21"/>
        </w:rPr>
        <w:t>-</w:t>
      </w:r>
      <w:r w:rsidRPr="003F7051">
        <w:rPr>
          <w:b/>
          <w:bCs/>
          <w:color w:val="000000"/>
          <w:szCs w:val="21"/>
        </w:rPr>
        <w:t>через окно</w:t>
      </w:r>
      <w:r w:rsidRPr="003F7051">
        <w:rPr>
          <w:color w:val="000000"/>
          <w:szCs w:val="21"/>
        </w:rPr>
        <w:t xml:space="preserve">. Уплотните дверь в комнату тряпками. Как только убедитесь, что ваш призыв о помощи услышали, ложитесь на пол, где меньше дыма. Таким </w:t>
      </w:r>
      <w:proofErr w:type="gramStart"/>
      <w:r w:rsidRPr="003F7051">
        <w:rPr>
          <w:color w:val="000000"/>
          <w:szCs w:val="21"/>
        </w:rPr>
        <w:t>образом</w:t>
      </w:r>
      <w:proofErr w:type="gramEnd"/>
      <w:r w:rsidRPr="003F7051">
        <w:rPr>
          <w:color w:val="000000"/>
          <w:szCs w:val="21"/>
        </w:rPr>
        <w:t xml:space="preserve"> можно продержаться около получаса.</w:t>
      </w:r>
    </w:p>
    <w:p w:rsidR="003F7051" w:rsidRPr="003F7051" w:rsidRDefault="003F7051" w:rsidP="003F7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3F7051">
        <w:rPr>
          <w:color w:val="000000"/>
          <w:szCs w:val="21"/>
        </w:rPr>
        <w:t>Поскольку огонь и дым распространяются снизу вверх, особенно осторожными должны быть жители верхних этажей.</w:t>
      </w:r>
    </w:p>
    <w:p w:rsidR="00B10E55" w:rsidRPr="003F7051" w:rsidRDefault="00B10E55" w:rsidP="003F705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10E55" w:rsidRPr="003F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16"/>
    <w:rsid w:val="003F7051"/>
    <w:rsid w:val="006E6816"/>
    <w:rsid w:val="00B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Школа 96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Климова</dc:creator>
  <cp:keywords/>
  <dc:description/>
  <cp:lastModifiedBy>Полина Климова</cp:lastModifiedBy>
  <cp:revision>2</cp:revision>
  <dcterms:created xsi:type="dcterms:W3CDTF">2017-10-12T08:23:00Z</dcterms:created>
  <dcterms:modified xsi:type="dcterms:W3CDTF">2017-10-12T08:24:00Z</dcterms:modified>
</cp:coreProperties>
</file>