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5D" w:rsidRPr="00AA1D5D" w:rsidRDefault="00AA1D5D" w:rsidP="00AA1D5D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  <w:r w:rsidRPr="00AA1D5D">
        <w:rPr>
          <w:rStyle w:val="c1"/>
          <w:b/>
          <w:color w:val="000000"/>
          <w:sz w:val="28"/>
          <w:szCs w:val="28"/>
        </w:rPr>
        <w:t>ПРАВА ДЕТЕЙ С РОЖДЕНИЯ ДО 18 ЛЕТ</w:t>
      </w:r>
    </w:p>
    <w:p w:rsidR="00AA1D5D" w:rsidRDefault="00AA1D5D" w:rsidP="00AA1D5D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</w:p>
    <w:p w:rsidR="00AA1D5D" w:rsidRDefault="00AA1D5D" w:rsidP="00AA1D5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Только родившись, человек приобретает весь комплекс прав человека, которые неотъемлемы и не связаны с выполнением каких- либо обязанностей. Кроме того, он приобретает по закону способность иметь права и нести обязанности – конституционные, семейные, гражданские, трудовые и т. д. Однако их реальное осуществление возможно лишь по мере взросления ребенка. С каждым годом объем его дееспособности (способности своими действиями приобретать и осуществлять права, создавать для себя обязанности и исполнять их) увеличивается. Дееспособность становится полной к 18 годам, и ребенок становится совершеннолетним. Итак, что же ребенок вправе и какую может нести ответственность?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С рождения.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Родившись, ребенок имеет право: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на гражданство;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на имя, отчество и фамилию;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жить и воспитываться в семье;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знать своих родителей;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на заботу и воспитание родителями (или лицами, их заменяющими);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на защиту своих прав и законных интересов родителями (лицами, их заменяющими), органами опеки и попечительства, прокурором, судом;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на самостоятельное обращение в орган опеки и попечительства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за защитой своих прав;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на всестороннее развитие и уважение человеческого достоинства;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выражать свое мнение при решении в семье любого вопроса,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затрагивающего его интересы;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иметь на праве собственности имущество (полученное в дар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или в наследство, а также приобретенное на средства ребенка).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Ребенок обладает правоспособностью по гражданскому праву. На имя ребенка может быть открыт счет в банке.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1,5 года.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Полуторагодовалый гражданин имеет право посещать ясли.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3 года.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Трехлетний гражданин вправе посещать детский сад.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6 лет.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Шестилетний гражданин: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вправе посещать школу;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вправе самостоятельно заключать: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мелкие бытовые сделки;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сделки, направленные на безвозмездное получение прибыли, не требующие нотариального удостоверения или государственной регистрации;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сделки по распоряжению средствами, предоставленными законным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представителем или, с согласия его, третьим лицом для определенной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цели или для свободного распоряжения.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lastRenderedPageBreak/>
        <w:t>8 лет</w:t>
      </w:r>
      <w:r w:rsidRPr="00213803">
        <w:rPr>
          <w:rStyle w:val="c1"/>
          <w:color w:val="000000"/>
          <w:sz w:val="28"/>
          <w:szCs w:val="28"/>
        </w:rPr>
        <w:t>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Восьмилетний гражданин может вступать в детские общественные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объединения.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10 лет.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Десятилетний гражданин: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имеет право на принятие во внимание своего мнения при решении</w:t>
      </w:r>
      <w:r w:rsidR="002068C5">
        <w:rPr>
          <w:color w:val="000000"/>
          <w:sz w:val="28"/>
          <w:szCs w:val="28"/>
        </w:rPr>
        <w:t xml:space="preserve"> </w:t>
      </w:r>
      <w:r w:rsidRPr="00213803">
        <w:rPr>
          <w:rStyle w:val="c1"/>
          <w:color w:val="000000"/>
          <w:sz w:val="28"/>
          <w:szCs w:val="28"/>
        </w:rPr>
        <w:t>в семье любого вопроса;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дает согласие на изменение своего имени и (или) фамилии;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дает согласие на свое усыновление или передачу в приемную</w:t>
      </w:r>
      <w:r w:rsidR="002068C5">
        <w:rPr>
          <w:color w:val="000000"/>
          <w:sz w:val="28"/>
          <w:szCs w:val="28"/>
        </w:rPr>
        <w:t xml:space="preserve"> </w:t>
      </w:r>
      <w:r w:rsidRPr="00213803">
        <w:rPr>
          <w:rStyle w:val="c1"/>
          <w:color w:val="000000"/>
          <w:sz w:val="28"/>
          <w:szCs w:val="28"/>
        </w:rPr>
        <w:t>семью, либо восстановление родительских прав своих родителей;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выражает свое мнение о том, с кем из его родителей, расторгающих брак в суде, он хотел бы проживать после развода;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вправе быть заслушанным в ходе любого судебного или административного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разбирательства.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11 лет.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 xml:space="preserve">Одиннадцатилетний гражданин может быть помещен в специальное воспитательное учреждение для детей и подростков (спецшкола, </w:t>
      </w:r>
      <w:proofErr w:type="spellStart"/>
      <w:r w:rsidRPr="00213803">
        <w:rPr>
          <w:rStyle w:val="c1"/>
          <w:color w:val="000000"/>
          <w:sz w:val="28"/>
          <w:szCs w:val="28"/>
        </w:rPr>
        <w:t>специнтернат</w:t>
      </w:r>
      <w:proofErr w:type="spellEnd"/>
      <w:r w:rsidRPr="00213803">
        <w:rPr>
          <w:rStyle w:val="c1"/>
          <w:color w:val="000000"/>
          <w:sz w:val="28"/>
          <w:szCs w:val="28"/>
        </w:rPr>
        <w:t xml:space="preserve"> и т. п.) в случае совершения общественно опасных действий или злостного систематического нарушения правил общественного поведения.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14 лет.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Четырнадцатилетний гражданин: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дает письменное согласие для выхода из гражданства РФ вместе</w:t>
      </w:r>
      <w:r w:rsidR="002068C5">
        <w:rPr>
          <w:color w:val="000000"/>
          <w:sz w:val="28"/>
          <w:szCs w:val="28"/>
        </w:rPr>
        <w:t xml:space="preserve"> </w:t>
      </w:r>
      <w:r w:rsidRPr="00213803">
        <w:rPr>
          <w:rStyle w:val="c1"/>
          <w:color w:val="000000"/>
          <w:sz w:val="28"/>
          <w:szCs w:val="28"/>
        </w:rPr>
        <w:t>с родителями;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может выбирать себе место жительства (с согласия родителей);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вправе с согласия родителей совершать любые сделки;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вправе самостоятельно распоряжаться своим заработком, стипендией,</w:t>
      </w:r>
      <w:r w:rsidR="002068C5">
        <w:rPr>
          <w:color w:val="000000"/>
          <w:sz w:val="28"/>
          <w:szCs w:val="28"/>
        </w:rPr>
        <w:t xml:space="preserve"> </w:t>
      </w:r>
      <w:r w:rsidRPr="00213803">
        <w:rPr>
          <w:rStyle w:val="c1"/>
          <w:color w:val="000000"/>
          <w:sz w:val="28"/>
          <w:szCs w:val="28"/>
        </w:rPr>
        <w:t>иными доходами;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осуществлять права автора, охраняемого законом результата</w:t>
      </w:r>
      <w:r w:rsidR="002068C5">
        <w:rPr>
          <w:color w:val="000000"/>
          <w:sz w:val="28"/>
          <w:szCs w:val="28"/>
        </w:rPr>
        <w:t xml:space="preserve"> </w:t>
      </w:r>
      <w:r w:rsidRPr="00213803">
        <w:rPr>
          <w:rStyle w:val="c1"/>
          <w:color w:val="000000"/>
          <w:sz w:val="28"/>
          <w:szCs w:val="28"/>
        </w:rPr>
        <w:t>своей интеллектуальной деятельности;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вносить вклады в кредитные учреждения и распоряжаться ими;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имеет право самостоятельно обращаться в суд для защиты</w:t>
      </w:r>
      <w:r w:rsidR="002068C5">
        <w:rPr>
          <w:color w:val="000000"/>
          <w:sz w:val="28"/>
          <w:szCs w:val="28"/>
        </w:rPr>
        <w:t xml:space="preserve"> </w:t>
      </w:r>
      <w:r w:rsidRPr="00213803">
        <w:rPr>
          <w:rStyle w:val="c1"/>
          <w:color w:val="000000"/>
          <w:sz w:val="28"/>
          <w:szCs w:val="28"/>
        </w:rPr>
        <w:t>своих прав.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Имеет право на получение паспорта.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Законом субъекта Федерации может быть разрешено вступление в брак в виде исключения с учетом особых обстоятельств (при этом наступает полная дееспособность).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Допускается поступление на работу (на легкий труд не более 4 часов в день) с согласия одного из родителей.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 Имеет право требовать отмены усыновления в случаях, указанных в законе.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Несовершеннолетние родители вправе требовать установления</w:t>
      </w:r>
      <w:r w:rsidR="002068C5">
        <w:rPr>
          <w:color w:val="000000"/>
          <w:sz w:val="28"/>
          <w:szCs w:val="28"/>
        </w:rPr>
        <w:t xml:space="preserve"> </w:t>
      </w:r>
      <w:r w:rsidRPr="00213803">
        <w:rPr>
          <w:rStyle w:val="c1"/>
          <w:color w:val="000000"/>
          <w:sz w:val="28"/>
          <w:szCs w:val="28"/>
        </w:rPr>
        <w:t>отцовства в отношении своих детей в судебном порядке.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Может обучаться вождению мотоцикла.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Имеет право управлять велосипедом при движении по дорогам.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Может вступать в молодежные общественные объединения.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Подлежит уголовной ответственности за некоторые преступления (убийство, разбой, кража, вымогательство и др.)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lastRenderedPageBreak/>
        <w:t>- Подлежит имущественной ответственности по заключенным сделкам, а также за причинение имущественного вреда.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Может быть исключен из школы за нарушения.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15 лет.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-Пятнадцатилетний гражданин имеет право поступить на работу</w:t>
      </w:r>
      <w:r w:rsidR="002068C5">
        <w:rPr>
          <w:color w:val="000000"/>
          <w:sz w:val="28"/>
          <w:szCs w:val="28"/>
        </w:rPr>
        <w:t xml:space="preserve"> </w:t>
      </w:r>
      <w:r w:rsidRPr="00213803">
        <w:rPr>
          <w:rStyle w:val="c1"/>
          <w:color w:val="000000"/>
          <w:sz w:val="28"/>
          <w:szCs w:val="28"/>
        </w:rPr>
        <w:t>с согласия профсоюзного органа предприятия (сокращенная рабочая</w:t>
      </w:r>
      <w:r w:rsidR="002068C5">
        <w:rPr>
          <w:color w:val="000000"/>
          <w:sz w:val="28"/>
          <w:szCs w:val="28"/>
        </w:rPr>
        <w:t xml:space="preserve"> </w:t>
      </w:r>
      <w:r w:rsidRPr="00213803">
        <w:rPr>
          <w:rStyle w:val="c1"/>
          <w:color w:val="000000"/>
          <w:sz w:val="28"/>
          <w:szCs w:val="28"/>
        </w:rPr>
        <w:t>неделя — 24 часа, другие трудовые льготы).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16 лет.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Шестнадцатилетний гражданин: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имеет право на вступление в брак с разрешения органов местного самоуправления при наличии уважительных причин;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несовершеннолетние родители, не состоящие в браке, в случае рождения у них ребенка, при установлении их отцовства (материнства) вправе самостоятельно осуществлять родительские права;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имеет право самостоятельного заключения трудового договора (контракта); сохраняется ряд льгот по трудовому праву (сокращенная рабочая неделя — 36 часов);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может быть членом кооператива, акционерного общества;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имеет право управлять мопедом при езде по дорогам;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имеет право обучаться вождению автомобиля на дорогах в присутствии инструктора;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• может быть объявлен в установленном законом порядке полностью дееспособным (эмансипация), если работает по трудовому договору или занимается предпринимательской деятельностью.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Подлежит административной ответственности за правонарушения в особом порядке (через комиссию по делам несовершеннолетних); за некоторые правонарушения (например, мелкое хулиганство) несет административную ответственность в общем порядке.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- Несет уголовную ответственность за любые преступления.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17 лет.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Семнадцатилетний гражданин подлежит первоначальной постановке</w:t>
      </w:r>
      <w:r w:rsidR="002068C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213803">
        <w:rPr>
          <w:rStyle w:val="c1"/>
          <w:color w:val="000000"/>
          <w:sz w:val="28"/>
          <w:szCs w:val="28"/>
        </w:rPr>
        <w:t>на воинский учет (выдается приписное свидетельство).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803">
        <w:rPr>
          <w:rStyle w:val="c1"/>
          <w:b/>
          <w:bCs/>
          <w:color w:val="000000"/>
          <w:sz w:val="28"/>
          <w:szCs w:val="28"/>
        </w:rPr>
        <w:t>18 лет.</w:t>
      </w:r>
    </w:p>
    <w:p w:rsidR="00AA1D5D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13803">
        <w:rPr>
          <w:rStyle w:val="c1"/>
          <w:color w:val="000000"/>
          <w:sz w:val="28"/>
          <w:szCs w:val="28"/>
        </w:rPr>
        <w:t>Восемнадцатилетний гражданин становится полностью дееспособным (совершеннолетним) и может своими действиями приобретать любые права и налагать на себя любые обязанности.</w:t>
      </w:r>
    </w:p>
    <w:p w:rsidR="00AA1D5D" w:rsidRPr="00213803" w:rsidRDefault="00AA1D5D" w:rsidP="00AA1D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5C15" w:rsidRDefault="00535C15"/>
    <w:sectPr w:rsidR="00535C15" w:rsidSect="00AA1D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8A"/>
    <w:rsid w:val="0004268A"/>
    <w:rsid w:val="002068C5"/>
    <w:rsid w:val="00535C15"/>
    <w:rsid w:val="00AA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44F78-A7AD-4C73-9489-97330ECF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5113</Characters>
  <Application>Microsoft Office Word</Application>
  <DocSecurity>0</DocSecurity>
  <Lines>42</Lines>
  <Paragraphs>11</Paragraphs>
  <ScaleCrop>false</ScaleCrop>
  <Company>Microsoft Corporation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2016-11-03T07:36:00Z</dcterms:created>
  <dcterms:modified xsi:type="dcterms:W3CDTF">2016-11-09T10:17:00Z</dcterms:modified>
</cp:coreProperties>
</file>