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A" w:rsidRDefault="004604EA" w:rsidP="004604EA">
      <w:pPr>
        <w:spacing w:after="0" w:line="240" w:lineRule="auto"/>
        <w:ind w:left="-15" w:right="8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4604EA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тестированию.</w:t>
      </w:r>
    </w:p>
    <w:p w:rsidR="004604EA" w:rsidRPr="004604EA" w:rsidRDefault="004604EA" w:rsidP="004604EA">
      <w:pPr>
        <w:spacing w:after="0" w:line="240" w:lineRule="auto"/>
        <w:ind w:left="-15" w:right="8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770" w:rsidRPr="0043457C" w:rsidRDefault="004604EA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1770" w:rsidRPr="0043457C">
        <w:rPr>
          <w:rFonts w:ascii="Times New Roman" w:hAnsi="Times New Roman" w:cs="Times New Roman"/>
          <w:sz w:val="28"/>
          <w:szCs w:val="28"/>
        </w:rPr>
        <w:t>Проблема зависимого поведения подростков и молодежи является одной из самых болезненных для современного общества. Результаты многочисленных научных исследований свидетельствуют о том, что первые «случайные пробы» наркотических средств и психоактивных веществ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При этом большинство подростков и молодежи совершают «первую пробу» «из любопытства» и/или «за компанию», «для того, чтобы испытать новые ощущения», а также «потому, что это модно», и они не хотят «отличаться от одноклассников/одногруппников».</w:t>
      </w:r>
      <w:r w:rsidR="00041770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041770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 </w:t>
      </w:r>
      <w:r w:rsidR="00041770" w:rsidRPr="0043457C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3457C">
        <w:rPr>
          <w:rFonts w:ascii="Times New Roman" w:hAnsi="Times New Roman" w:cs="Times New Roman"/>
          <w:sz w:val="28"/>
          <w:szCs w:val="28"/>
        </w:rPr>
        <w:t>СПТ)</w:t>
      </w:r>
      <w:r w:rsidR="00041770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наиболее действенный способ раннего выявления склонности к зависимости у подростков и молодежи на сегодняшний день.  </w:t>
      </w:r>
    </w:p>
    <w:p w:rsidR="00041770" w:rsidRPr="0043457C" w:rsidRDefault="00041770" w:rsidP="0043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4EA" w:rsidRDefault="00041770" w:rsidP="004604EA">
      <w:pPr>
        <w:spacing w:after="0" w:line="240" w:lineRule="auto"/>
        <w:ind w:right="840"/>
        <w:jc w:val="both"/>
        <w:rPr>
          <w:rFonts w:ascii="Times New Roman" w:hAnsi="Times New Roman" w:cs="Times New Roman"/>
          <w:sz w:val="28"/>
          <w:szCs w:val="28"/>
        </w:rPr>
      </w:pPr>
      <w:r w:rsidRPr="004604EA">
        <w:rPr>
          <w:rFonts w:ascii="Times New Roman" w:hAnsi="Times New Roman" w:cs="Times New Roman"/>
          <w:b/>
          <w:sz w:val="28"/>
          <w:szCs w:val="28"/>
        </w:rPr>
        <w:t>СПТ</w:t>
      </w:r>
      <w:r w:rsidRPr="0043457C">
        <w:rPr>
          <w:rFonts w:ascii="Times New Roman" w:hAnsi="Times New Roman" w:cs="Times New Roman"/>
          <w:sz w:val="28"/>
          <w:szCs w:val="28"/>
        </w:rPr>
        <w:t xml:space="preserve"> - это психодиагностическое обследование, позволяющее выявлять исключительно психологические «факторы риска» возможного вовлечения в зависимое по</w:t>
      </w:r>
      <w:r w:rsidR="00A967A6">
        <w:rPr>
          <w:rFonts w:ascii="Times New Roman" w:hAnsi="Times New Roman" w:cs="Times New Roman"/>
          <w:sz w:val="28"/>
          <w:szCs w:val="28"/>
        </w:rPr>
        <w:t>ведение, связанные с дефицитом</w:t>
      </w:r>
      <w:r w:rsidRPr="0043457C">
        <w:rPr>
          <w:rFonts w:ascii="Times New Roman" w:hAnsi="Times New Roman" w:cs="Times New Roman"/>
          <w:sz w:val="28"/>
          <w:szCs w:val="28"/>
        </w:rPr>
        <w:t xml:space="preserve"> ресурсов психологической «устойчивости» личности. </w:t>
      </w:r>
    </w:p>
    <w:p w:rsidR="0043457C" w:rsidRPr="0043457C" w:rsidRDefault="004604EA" w:rsidP="004604EA">
      <w:p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1770" w:rsidRPr="00A967A6">
        <w:rPr>
          <w:rFonts w:ascii="Times New Roman" w:hAnsi="Times New Roman" w:cs="Times New Roman"/>
          <w:i/>
          <w:sz w:val="28"/>
          <w:szCs w:val="28"/>
        </w:rPr>
        <w:t>Социально-психологическое тестирование не выявляет факта незаконного потребления наркотических средств (НС) и психотропных веществ (ПВ).</w:t>
      </w:r>
      <w:r w:rsidR="0043457C" w:rsidRPr="00A967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Тестирование носит, прежде всего, профилактический характер, </w:t>
      </w:r>
      <w:r w:rsidR="0043457C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выявление склонности подростков и молодежи к вовлечению в употребление наркотических и психоактивных веществ и призвано удержать их от первых «экспериментов» с наркотиками, а также своевременно принять необходимые профилактические меры. </w:t>
      </w:r>
    </w:p>
    <w:p w:rsidR="00041770" w:rsidRPr="0043457C" w:rsidRDefault="00041770" w:rsidP="0043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770" w:rsidRPr="00041770" w:rsidRDefault="0043457C" w:rsidP="004604EA">
      <w:p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604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</w:t>
      </w:r>
      <w:r w:rsidR="00041770" w:rsidRPr="004604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ринципы</w:t>
      </w:r>
      <w:r w:rsidR="00041770" w:rsidRPr="0004177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проведения социально-психологического тестирования:  </w:t>
      </w:r>
    </w:p>
    <w:p w:rsidR="00041770" w:rsidRPr="0043457C" w:rsidRDefault="00041770" w:rsidP="004604EA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добровольности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  </w:t>
      </w:r>
    </w:p>
    <w:p w:rsidR="00041770" w:rsidRPr="0043457C" w:rsidRDefault="00041770" w:rsidP="004604EA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конфиденциальности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041770" w:rsidRPr="0043457C" w:rsidRDefault="00041770" w:rsidP="004604EA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принцип ненаказуемости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результаты социально-психологического тестирования не являются основанием для применения мер дисциплинарного взыскания;</w:t>
      </w:r>
    </w:p>
    <w:p w:rsidR="004604EA" w:rsidRDefault="00041770" w:rsidP="00A16310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помощи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тестирования можно обратиться за помощью к психологу.  </w:t>
      </w:r>
    </w:p>
    <w:p w:rsidR="00A16310" w:rsidRPr="00A16310" w:rsidRDefault="00A16310" w:rsidP="00A16310">
      <w:pPr>
        <w:pStyle w:val="a3"/>
        <w:spacing w:after="0" w:line="240" w:lineRule="auto"/>
        <w:ind w:left="567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310" w:rsidRDefault="00A16310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A16310" w:rsidRDefault="00A16310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43457C" w:rsidRPr="004604EA" w:rsidRDefault="0043457C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604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 xml:space="preserve">Результаты тестирования: </w:t>
      </w:r>
    </w:p>
    <w:p w:rsidR="0043457C" w:rsidRPr="0043457C" w:rsidRDefault="0043457C" w:rsidP="0043457C">
      <w:pPr>
        <w:numPr>
          <w:ilvl w:val="1"/>
          <w:numId w:val="2"/>
        </w:num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являются достаточным основанием для постановки тестируемого на </w:t>
      </w:r>
      <w:r w:rsidR="004604EA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учета (внутришкольный, наркологический учет или постановки иного диагноза); </w:t>
      </w:r>
    </w:p>
    <w:p w:rsidR="0043457C" w:rsidRPr="0043457C" w:rsidRDefault="0043457C" w:rsidP="0043457C">
      <w:pPr>
        <w:spacing w:after="0" w:line="240" w:lineRule="auto"/>
        <w:ind w:left="720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 </w:t>
      </w:r>
    </w:p>
    <w:p w:rsidR="0043457C" w:rsidRPr="0043457C" w:rsidRDefault="0043457C" w:rsidP="0043457C">
      <w:pPr>
        <w:spacing w:after="0" w:line="240" w:lineRule="auto"/>
        <w:ind w:left="720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обобщенные, не персональные результаты СПТ позволяют организовать эффективные психопрофилактические мероприятия на уровне образовательного учреждения. </w:t>
      </w:r>
    </w:p>
    <w:p w:rsidR="0043457C" w:rsidRPr="0043457C" w:rsidRDefault="0043457C" w:rsidP="0043457C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57C" w:rsidRPr="0043457C" w:rsidRDefault="0043457C" w:rsidP="0043457C">
      <w:pPr>
        <w:spacing w:after="0" w:line="240" w:lineRule="auto"/>
        <w:ind w:left="-15" w:right="84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выявления «группы риска» в образовательной организации проводится анализ факторов риска, корректировка профилактических программ, проведение дополнительных профилактических мероприятий, включающих в себя тренинги с группами обучающихся, разъяснительную работу с родителями, педагогами образовательной организации. </w:t>
      </w:r>
    </w:p>
    <w:p w:rsidR="0043457C" w:rsidRPr="0043457C" w:rsidRDefault="0043457C" w:rsidP="0043457C">
      <w:pPr>
        <w:spacing w:after="0" w:line="240" w:lineRule="auto"/>
        <w:ind w:left="-15" w:right="84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реализации профилактических мероприятий в образовательном учреждении следует этап мобилизации социально-психологических ресурсов обучающихся, который включает: формирование у обучающихся личностных качеств, необходимых для конструктивного, успешного и ответственного поведения в обществе; развитие стрессоустойчивости и навыков совладания со стрессом: принятия решений, обращения за социальной поддержкой, избегания опасных ситуаций; развитие навыков саморегуляции и самоорганизации личности; содействие осознания обучающимися ценности безопасного образа жизни; формирование установки на здоровый образ жизни.   </w:t>
      </w:r>
    </w:p>
    <w:p w:rsidR="00A16310" w:rsidRDefault="00A16310" w:rsidP="0043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997" w:rsidRPr="00A16310" w:rsidRDefault="00A16310" w:rsidP="00A16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r w:rsidRPr="00A16310">
        <w:rPr>
          <w:rFonts w:ascii="Times New Roman" w:hAnsi="Times New Roman" w:cs="Times New Roman"/>
          <w:b/>
          <w:sz w:val="28"/>
          <w:szCs w:val="28"/>
          <w:highlight w:val="yellow"/>
        </w:rPr>
        <w:t>ринципы СПТ: добровольность, конфиденциальность, ненаказуемость, оказание помощи.</w:t>
      </w:r>
      <w:bookmarkStart w:id="0" w:name="_GoBack"/>
      <w:bookmarkEnd w:id="0"/>
    </w:p>
    <w:sectPr w:rsidR="00C67997" w:rsidRPr="00A16310" w:rsidSect="004604E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02"/>
    <w:multiLevelType w:val="hybridMultilevel"/>
    <w:tmpl w:val="B6325338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 w15:restartNumberingAfterBreak="0">
    <w:nsid w:val="18510C90"/>
    <w:multiLevelType w:val="hybridMultilevel"/>
    <w:tmpl w:val="4EF0B8AA"/>
    <w:lvl w:ilvl="0" w:tplc="DE38B6F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A716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C282E">
      <w:start w:val="1"/>
      <w:numFmt w:val="bullet"/>
      <w:lvlText w:val="▪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0C11E">
      <w:start w:val="1"/>
      <w:numFmt w:val="bullet"/>
      <w:lvlText w:val="•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6BF5C">
      <w:start w:val="1"/>
      <w:numFmt w:val="bullet"/>
      <w:lvlText w:val="o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083C4">
      <w:start w:val="1"/>
      <w:numFmt w:val="bullet"/>
      <w:lvlText w:val="▪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6A10C">
      <w:start w:val="1"/>
      <w:numFmt w:val="bullet"/>
      <w:lvlText w:val="•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47BC4">
      <w:start w:val="1"/>
      <w:numFmt w:val="bullet"/>
      <w:lvlText w:val="o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6DFC8">
      <w:start w:val="1"/>
      <w:numFmt w:val="bullet"/>
      <w:lvlText w:val="▪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70"/>
    <w:rsid w:val="00041770"/>
    <w:rsid w:val="0043457C"/>
    <w:rsid w:val="004604EA"/>
    <w:rsid w:val="00A16310"/>
    <w:rsid w:val="00A967A6"/>
    <w:rsid w:val="00C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CE32"/>
  <w15:chartTrackingRefBased/>
  <w15:docId w15:val="{4A86A8B7-15E1-4EE7-A1BC-07955B11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2020-09-03T04:45:00Z</dcterms:created>
  <dcterms:modified xsi:type="dcterms:W3CDTF">2020-09-03T06:05:00Z</dcterms:modified>
</cp:coreProperties>
</file>